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DA3C6" Type="http://schemas.openxmlformats.org/officeDocument/2006/relationships/officeDocument" Target="/word/document.xml" /><Relationship Id="coreR27ADA3C6" Type="http://schemas.openxmlformats.org/package/2006/relationships/metadata/core-properties" Target="/docProps/core.xml" /><Relationship Id="customR27ADA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30.9.2026 0:37:12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