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28F1B" Type="http://schemas.openxmlformats.org/officeDocument/2006/relationships/officeDocument" Target="/word/document.xml" /><Relationship Id="coreREB28F1B" Type="http://schemas.openxmlformats.org/package/2006/relationships/metadata/core-properties" Target="/docProps/core.xml" /><Relationship Id="customREB28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20.10.2026 10:58:16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20.10.2026 10:58:16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