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E508C" Type="http://schemas.openxmlformats.org/officeDocument/2006/relationships/officeDocument" Target="/word/document.xml" /><Relationship Id="coreR502E508C" Type="http://schemas.openxmlformats.org/package/2006/relationships/metadata/core-properties" Target="/docProps/core.xml" /><Relationship Id="customR502E5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7:40:02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7:40:02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