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49DA5A" Type="http://schemas.openxmlformats.org/officeDocument/2006/relationships/officeDocument" Target="/word/document.xml" /><Relationship Id="coreR5149DA5A" Type="http://schemas.openxmlformats.org/package/2006/relationships/metadata/core-properties" Target="/docProps/core.xml" /><Relationship Id="customR5149DA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světlotechnických zabezpečovacích zařízení letišť (kód: 26-028-H)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světlotechnických zabezpečovacích zařízení letišť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Světlotechnická zabezpečovací zařízení letišť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Určení a testování kabelů, kabelových svazků a kabelových propojek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Revize, údržba a opravy světlotechnických zabezpečovacích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Vnitřní i venkovní rozvody a napájení světlotechnických zabezpečovacích zařízení letišť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Používaná osvětlovací tělesa a optoelektronické prostředky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provozně technické dokumentace a evidence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světlotechnických zabezpečovacích zařízení letišť, 30.9.2026 2:39:36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světlotechnických zabezpečovacích zařízení letišť, 30.9.2026 2:39:36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elektrotechniku,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světlotechnických zabezpečovacích zařízení letišť, 30.9.2026 2:39:36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