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D2104D" Type="http://schemas.openxmlformats.org/officeDocument/2006/relationships/officeDocument" Target="/word/document.xml" /><Relationship Id="coreR70D2104D" Type="http://schemas.openxmlformats.org/package/2006/relationships/metadata/core-properties" Target="/docProps/core.xml" /><Relationship Id="customR70D210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měřicích přístrojů (kód: 26-029-M)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měřících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měřicích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 měřicích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Evidování technických dat o průběhu a výsledcích práce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Zpracování dokumentace k realizaci laboratorního vzoru, funkčního vzoru a prototypu měřicího přístroje podle předložených kritérií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Dodržování bezpečnosti práce na elektrických zařízeních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21.08.2019 do: 27.10.2022</w:t>
      </w:r>
    </w:p>
    <w:p>
      <w:pPr>
        <w:pStyle w:val="P21"/>
        <w:framePr w:w="7654" w:h="331" w:hRule="exact" w:wrap="none" w:vAnchor="page" w:hAnchor="margin" w:x="28" w:y="15940"/>
        <w:rPr>
          <w:rStyle w:val="C16"/>
          <w:rtl w:val="0"/>
        </w:rPr>
      </w:pPr>
      <w:r>
        <w:rPr>
          <w:rStyle w:val="C16"/>
          <w:rtl w:val="0"/>
        </w:rPr>
        <w:t>Elektrotechnik měřicích přístrojů, 17.8.2026 20:17:20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měřicích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návrhu/výběru vhodného napájecího zdroje vyvíjeného měřicího přístroje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rozdíly mezi analogovým a digitálním signálem, jak a pomocí kterých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Ústní ověření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Navrhnout rozmístění řídicích a sdělovacích prvků na předním panelu měřicího přístroje pro určené veličiny vzhledem k optimalizaci obsluhy přístroje</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Provést výpočet teplotních poměrů v elektronickém zařízení, vysvětlit způsoby teplotní stabilizace a odvodu tepla ze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32"/>
        <w:framePr w:w="10710" w:h="248" w:hRule="exact" w:wrap="none" w:vAnchor="page" w:hAnchor="margin" w:x="28" w:y="11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měřicích přístrojů, 17.8.2026 20:17:20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 měřicích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a předvést způsoby měření autorizovanou osobou určených základních elektrických veličin z hlediska konstrukčního řešení měřicích obvodů – napětí, proud, odpor, příkon, fázový posun, frekvence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Nakreslit zapojení RC oscilátoru, definovat vlastnosti, aktivní prvky, zpětnovazební obvody, určit kmitočet, podmínky kmitů, určit amplitudu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autorizovanou osobou vybrané základní elektronické prvky (skutečné) a popsat princip jejich funkce (NPN tranzistor, PNP tranzistor, dioda, triak, tyristor)</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Měření elektrických veličin a parametrů, vyhodnocení naměřených hodnot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1055" w:hRule="exact" w:wrap="none" w:vAnchor="page" w:hAnchor="margin" w:x="45" w:y="7817"/>
        <w:rPr>
          <w:rStyle w:val="C3"/>
          <w:rtl w:val="0"/>
        </w:rPr>
      </w:pPr>
    </w:p>
    <w:p>
      <w:pPr>
        <w:pStyle w:val="P13"/>
        <w:framePr w:w="6658" w:h="928" w:hRule="exact" w:wrap="none" w:vAnchor="page" w:hAnchor="margin" w:x="71" w:y="7873"/>
        <w:rPr>
          <w:rStyle w:val="C11"/>
          <w:rtl w:val="0"/>
        </w:rPr>
      </w:pPr>
      <w:r>
        <w:rPr>
          <w:rStyle w:val="C11"/>
          <w:rtl w:val="0"/>
        </w:rPr>
        <w:t>a) Vybrat vhodný analogový a číslicový měřicí přístroj pro změření základních elektrických veličin a parametrů autorizovanou osobou zadaného elektrotechnického/elektronického přístroje a určené veličiny a parametry změřit</w:t>
      </w:r>
    </w:p>
    <w:p>
      <w:pPr>
        <w:pStyle w:val="P28"/>
        <w:framePr w:w="3921" w:h="1055" w:hRule="exact" w:wrap="none" w:vAnchor="page" w:hAnchor="margin" w:x="6800" w:y="7817"/>
        <w:rPr>
          <w:rStyle w:val="C3"/>
          <w:rtl w:val="0"/>
        </w:rPr>
      </w:pPr>
    </w:p>
    <w:p>
      <w:pPr>
        <w:pStyle w:val="P29"/>
        <w:framePr w:w="3839" w:h="928" w:hRule="exact" w:wrap="none" w:vAnchor="page" w:hAnchor="margin" w:x="6856" w:y="7873"/>
        <w:rPr>
          <w:rStyle w:val="C21"/>
          <w:rtl w:val="0"/>
        </w:rPr>
      </w:pPr>
      <w:r>
        <w:rPr>
          <w:rStyle w:val="C21"/>
          <w:rtl w:val="0"/>
        </w:rPr>
        <w:t>Praktické předvedení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Změřit analogovým a číslicovým přístrojem u autorizovanou osobou zadaného vysílacího zařízení nosnou a modulační frekvenci, fázový posuv a harmonické kmitočty, jejich úroveň a stabilitu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Změřit charakteristiky předložených polovodičových součástek</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f) Vysvětlit základní pojmy z metrologie, orientovat se v systému jednotek SI, vysvětlit význam jednotlivých elektrotechnických veličin a jejich měření</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Vysvětlit význam kalibrace měřicích přístrojů</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měřicích přístrojů, 17.8.2026 20:17:20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postup automatizovaného měření a vybrat vhodné měřicí přístroje pro sestavení měřicího/testovacího pracoviště pro měření voltampérových charakteristik polovodičů, aktivních či pasivních součástek a materiálů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Otestovat přístrojové kabely a spotřebu testovaného přístroje</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547" w:hRule="exact" w:wrap="none" w:vAnchor="page" w:hAnchor="margin" w:x="28" w:y="5557"/>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Popsat změny fyzikálních vlastností kovů a plastů běžně užívaných v elektronických zařízeních v závislosti na teplotě, tlaku, vlhkosti</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Ústní ověření</w:t>
      </w:r>
    </w:p>
    <w:p>
      <w:pPr>
        <w:pStyle w:val="P12"/>
        <w:framePr w:w="6710" w:h="831" w:hRule="exact" w:wrap="none" w:vAnchor="page" w:hAnchor="margin" w:x="45" w:y="7563"/>
        <w:rPr>
          <w:rStyle w:val="C3"/>
          <w:rtl w:val="0"/>
        </w:rPr>
      </w:pPr>
    </w:p>
    <w:p>
      <w:pPr>
        <w:pStyle w:val="P13"/>
        <w:framePr w:w="6658" w:h="704" w:hRule="exact" w:wrap="none" w:vAnchor="page" w:hAnchor="margin" w:x="71" w:y="7619"/>
        <w:rPr>
          <w:rStyle w:val="C11"/>
          <w:rtl w:val="0"/>
        </w:rPr>
      </w:pPr>
      <w:r>
        <w:rPr>
          <w:rStyle w:val="C11"/>
          <w:rtl w:val="0"/>
        </w:rPr>
        <w:t>c) Vyhodnotit vliv autorizovanou osobou zadané technologie výroby a tepelného/mechanického zpracování na elektrické a magnetické vlastnosti kovů, určit předpokládané užití</w:t>
      </w:r>
    </w:p>
    <w:p>
      <w:pPr>
        <w:pStyle w:val="P28"/>
        <w:framePr w:w="3921" w:h="831" w:hRule="exact" w:wrap="none" w:vAnchor="page" w:hAnchor="margin" w:x="6800" w:y="7563"/>
        <w:rPr>
          <w:rStyle w:val="C3"/>
          <w:rtl w:val="0"/>
        </w:rPr>
      </w:pPr>
    </w:p>
    <w:p>
      <w:pPr>
        <w:pStyle w:val="P29"/>
        <w:framePr w:w="3839" w:h="704" w:hRule="exact" w:wrap="none" w:vAnchor="page" w:hAnchor="margin" w:x="6856" w:y="7619"/>
        <w:rPr>
          <w:rStyle w:val="C21"/>
          <w:rtl w:val="0"/>
        </w:rPr>
      </w:pPr>
      <w:r>
        <w:rPr>
          <w:rStyle w:val="C21"/>
          <w:rtl w:val="0"/>
        </w:rPr>
        <w:t>Praktické předvedení a 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Vyhodnotit výrobcem deklarované mechanické vlastnosti autorizovanou osobou vybraných materiálů (tvrdost, pevnost, houževnatost, únava, tečení materiálu) a určit možnosti jejich užití pro konstrukci měřicích přístrojů</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547" w:hRule="exact" w:wrap="none" w:vAnchor="page" w:hAnchor="margin" w:x="28" w:y="977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10421"/>
        <w:rPr>
          <w:rStyle w:val="C3"/>
          <w:rtl w:val="0"/>
        </w:rPr>
      </w:pPr>
    </w:p>
    <w:p>
      <w:pPr>
        <w:pStyle w:val="P25"/>
        <w:framePr w:w="6661" w:h="249" w:hRule="exact" w:wrap="none" w:vAnchor="page" w:hAnchor="margin" w:x="71" w:y="10492"/>
        <w:rPr>
          <w:rStyle w:val="C19"/>
          <w:rtl w:val="0"/>
        </w:rPr>
      </w:pPr>
      <w:r>
        <w:rPr>
          <w:rStyle w:val="C19"/>
          <w:rtl w:val="0"/>
        </w:rPr>
        <w:t>Kritéria hodnocení</w:t>
      </w:r>
    </w:p>
    <w:p>
      <w:pPr>
        <w:pStyle w:val="P26"/>
        <w:framePr w:w="3918" w:h="376" w:hRule="exact" w:wrap="none" w:vAnchor="page" w:hAnchor="margin" w:x="6803" w:y="10421"/>
        <w:rPr>
          <w:rStyle w:val="C3"/>
          <w:rtl w:val="0"/>
        </w:rPr>
      </w:pPr>
    </w:p>
    <w:p>
      <w:pPr>
        <w:pStyle w:val="P27"/>
        <w:framePr w:w="3836" w:h="249" w:hRule="exact" w:wrap="none" w:vAnchor="page" w:hAnchor="margin" w:x="6859" w:y="10492"/>
        <w:rPr>
          <w:rStyle w:val="C20"/>
          <w:rtl w:val="0"/>
        </w:rPr>
      </w:pPr>
      <w:r>
        <w:rPr>
          <w:rStyle w:val="C20"/>
          <w:rtl w:val="0"/>
        </w:rPr>
        <w:t>Způsoby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Ústní ověření</w:t>
      </w:r>
    </w:p>
    <w:p>
      <w:pPr>
        <w:pStyle w:val="P16"/>
        <w:framePr w:w="6710" w:h="831" w:hRule="exact" w:wrap="none" w:vAnchor="page" w:hAnchor="margin" w:x="45" w:y="11404"/>
        <w:rPr>
          <w:rStyle w:val="C3"/>
          <w:rtl w:val="0"/>
        </w:rPr>
      </w:pPr>
    </w:p>
    <w:p>
      <w:pPr>
        <w:pStyle w:val="P17"/>
        <w:framePr w:w="6658" w:h="704" w:hRule="exact" w:wrap="none" w:vAnchor="page" w:hAnchor="margin" w:x="71" w:y="1146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11404"/>
        <w:rPr>
          <w:rStyle w:val="C3"/>
          <w:rtl w:val="0"/>
        </w:rPr>
      </w:pPr>
    </w:p>
    <w:p>
      <w:pPr>
        <w:pStyle w:val="P31"/>
        <w:framePr w:w="3839" w:h="704" w:hRule="exact" w:wrap="none" w:vAnchor="page" w:hAnchor="margin" w:x="6856" w:y="11460"/>
        <w:rPr>
          <w:rStyle w:val="C22"/>
          <w:rtl w:val="0"/>
        </w:rPr>
      </w:pPr>
      <w:r>
        <w:rPr>
          <w:rStyle w:val="C22"/>
          <w:rtl w:val="0"/>
        </w:rPr>
        <w:t>Ústní ověření</w:t>
      </w:r>
    </w:p>
    <w:p>
      <w:pPr>
        <w:pStyle w:val="P12"/>
        <w:framePr w:w="6710" w:h="831" w:hRule="exact" w:wrap="none" w:vAnchor="page" w:hAnchor="margin" w:x="45" w:y="12235"/>
        <w:rPr>
          <w:rStyle w:val="C3"/>
          <w:rtl w:val="0"/>
        </w:rPr>
      </w:pPr>
    </w:p>
    <w:p>
      <w:pPr>
        <w:pStyle w:val="P13"/>
        <w:framePr w:w="6658" w:h="704" w:hRule="exact" w:wrap="none" w:vAnchor="page" w:hAnchor="margin" w:x="71" w:y="12291"/>
        <w:rPr>
          <w:rStyle w:val="C11"/>
          <w:rtl w:val="0"/>
        </w:rPr>
      </w:pPr>
      <w:r>
        <w:rPr>
          <w:rStyle w:val="C11"/>
          <w:rtl w:val="0"/>
        </w:rPr>
        <w:t>c) Posoudit na základě autorizovanou osobou předložené dokumentace měřicího přístroje možnost náhrady nebezpečných látek látkami bezpečnými či méně nebezpečnými</w:t>
      </w:r>
    </w:p>
    <w:p>
      <w:pPr>
        <w:pStyle w:val="P28"/>
        <w:framePr w:w="3921" w:h="831" w:hRule="exact" w:wrap="none" w:vAnchor="page" w:hAnchor="margin" w:x="6800" w:y="12235"/>
        <w:rPr>
          <w:rStyle w:val="C3"/>
          <w:rtl w:val="0"/>
        </w:rPr>
      </w:pPr>
    </w:p>
    <w:p>
      <w:pPr>
        <w:pStyle w:val="P29"/>
        <w:framePr w:w="3839" w:h="704" w:hRule="exact" w:wrap="none" w:vAnchor="page" w:hAnchor="margin" w:x="6856" w:y="12291"/>
        <w:rPr>
          <w:rStyle w:val="C21"/>
          <w:rtl w:val="0"/>
        </w:rPr>
      </w:pPr>
      <w:r>
        <w:rPr>
          <w:rStyle w:val="C21"/>
          <w:rtl w:val="0"/>
        </w:rPr>
        <w:t>Praktické předvedení a ústní ověření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měřicích přístrojů, 17.8.2026 20:17:20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přístroje a zařízení včetně zdůvodnění volby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data z měření (základní elektrické veličiny)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Zaznamenat průběh zkoušek a pokusů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protokol o měření se všemi jeho náležitostmi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Vyhodnotit měření včetně nejistoty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Zpracování dokumentace k realizaci laboratorního vzoru, funkčního vzoru a prototypu měřicího přístroje podle předložených kritérií</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831" w:hRule="exact" w:wrap="none" w:vAnchor="page" w:hAnchor="margin" w:x="45" w:y="6423"/>
        <w:rPr>
          <w:rStyle w:val="C3"/>
          <w:rtl w:val="0"/>
        </w:rPr>
      </w:pPr>
    </w:p>
    <w:p>
      <w:pPr>
        <w:pStyle w:val="P13"/>
        <w:framePr w:w="6658" w:h="704" w:hRule="exact" w:wrap="none" w:vAnchor="page" w:hAnchor="margin" w:x="71" w:y="6479"/>
        <w:rPr>
          <w:rStyle w:val="C11"/>
          <w:rtl w:val="0"/>
        </w:rPr>
      </w:pPr>
      <w:r>
        <w:rPr>
          <w:rStyle w:val="C11"/>
          <w:rtl w:val="0"/>
        </w:rPr>
        <w:t>a) Zpracovat strukturu dokumentace k realizaci laboratorního vzorku měřicího přístroje a podrobně vybranou část dokumentace podle autorizovanou osobou zadaných kritérií</w:t>
      </w:r>
    </w:p>
    <w:p>
      <w:pPr>
        <w:pStyle w:val="P28"/>
        <w:framePr w:w="3921" w:h="831" w:hRule="exact" w:wrap="none" w:vAnchor="page" w:hAnchor="margin" w:x="6800" w:y="6423"/>
        <w:rPr>
          <w:rStyle w:val="C3"/>
          <w:rtl w:val="0"/>
        </w:rPr>
      </w:pPr>
    </w:p>
    <w:p>
      <w:pPr>
        <w:pStyle w:val="P29"/>
        <w:framePr w:w="3839" w:h="704" w:hRule="exact" w:wrap="none" w:vAnchor="page" w:hAnchor="margin" w:x="6856" w:y="6479"/>
        <w:rPr>
          <w:rStyle w:val="C21"/>
          <w:rtl w:val="0"/>
        </w:rPr>
      </w:pPr>
      <w:r>
        <w:rPr>
          <w:rStyle w:val="C21"/>
          <w:rtl w:val="0"/>
        </w:rPr>
        <w:t>Praktické předvedení a ústní ověření</w:t>
      </w:r>
    </w:p>
    <w:p>
      <w:pPr>
        <w:pStyle w:val="P16"/>
        <w:framePr w:w="6710" w:h="831" w:hRule="exact" w:wrap="none" w:vAnchor="page" w:hAnchor="margin" w:x="45" w:y="7254"/>
        <w:rPr>
          <w:rStyle w:val="C3"/>
          <w:rtl w:val="0"/>
        </w:rPr>
      </w:pPr>
    </w:p>
    <w:p>
      <w:pPr>
        <w:pStyle w:val="P17"/>
        <w:framePr w:w="6658" w:h="704" w:hRule="exact" w:wrap="none" w:vAnchor="page" w:hAnchor="margin" w:x="71" w:y="7310"/>
        <w:rPr>
          <w:rStyle w:val="C13"/>
          <w:rtl w:val="0"/>
        </w:rPr>
      </w:pPr>
      <w:r>
        <w:rPr>
          <w:rStyle w:val="C13"/>
          <w:rtl w:val="0"/>
        </w:rPr>
        <w:t>b) Zpracovat strukturu dokumentace k realizaci funkčního vzorku měřicího přístroje a podrobně vybranou část dokumentace podle autorizovanou osobou zadaných kritérií</w:t>
      </w:r>
    </w:p>
    <w:p>
      <w:pPr>
        <w:pStyle w:val="P30"/>
        <w:framePr w:w="3921" w:h="831" w:hRule="exact" w:wrap="none" w:vAnchor="page" w:hAnchor="margin" w:x="6800" w:y="7254"/>
        <w:rPr>
          <w:rStyle w:val="C3"/>
          <w:rtl w:val="0"/>
        </w:rPr>
      </w:pPr>
    </w:p>
    <w:p>
      <w:pPr>
        <w:pStyle w:val="P31"/>
        <w:framePr w:w="3839" w:h="704" w:hRule="exact" w:wrap="none" w:vAnchor="page" w:hAnchor="margin" w:x="6856" w:y="7310"/>
        <w:rPr>
          <w:rStyle w:val="C22"/>
          <w:rtl w:val="0"/>
        </w:rPr>
      </w:pPr>
      <w:r>
        <w:rPr>
          <w:rStyle w:val="C22"/>
          <w:rtl w:val="0"/>
        </w:rPr>
        <w:t>Praktické předvedení a ústní ověření</w:t>
      </w:r>
    </w:p>
    <w:p>
      <w:pPr>
        <w:pStyle w:val="P12"/>
        <w:framePr w:w="6710" w:h="831" w:hRule="exact" w:wrap="none" w:vAnchor="page" w:hAnchor="margin" w:x="45" w:y="8085"/>
        <w:rPr>
          <w:rStyle w:val="C3"/>
          <w:rtl w:val="0"/>
        </w:rPr>
      </w:pPr>
    </w:p>
    <w:p>
      <w:pPr>
        <w:pStyle w:val="P13"/>
        <w:framePr w:w="6658" w:h="704" w:hRule="exact" w:wrap="none" w:vAnchor="page" w:hAnchor="margin" w:x="71" w:y="8141"/>
        <w:rPr>
          <w:rStyle w:val="C11"/>
          <w:rtl w:val="0"/>
        </w:rPr>
      </w:pPr>
      <w:r>
        <w:rPr>
          <w:rStyle w:val="C11"/>
          <w:rtl w:val="0"/>
        </w:rPr>
        <w:t>c) Zpracovat strukturu dokumentace k realizaci prototypu měřicího přístroje a podrobně vybranou část dokumentace podle autorizovanou osobou zadaných kritérií</w:t>
      </w:r>
    </w:p>
    <w:p>
      <w:pPr>
        <w:pStyle w:val="P28"/>
        <w:framePr w:w="3921" w:h="831" w:hRule="exact" w:wrap="none" w:vAnchor="page" w:hAnchor="margin" w:x="6800" w:y="8085"/>
        <w:rPr>
          <w:rStyle w:val="C3"/>
          <w:rtl w:val="0"/>
        </w:rPr>
      </w:pPr>
    </w:p>
    <w:p>
      <w:pPr>
        <w:pStyle w:val="P29"/>
        <w:framePr w:w="3839" w:h="704" w:hRule="exact" w:wrap="none" w:vAnchor="page" w:hAnchor="margin" w:x="6856" w:y="8141"/>
        <w:rPr>
          <w:rStyle w:val="C21"/>
          <w:rtl w:val="0"/>
        </w:rPr>
      </w:pPr>
      <w:r>
        <w:rPr>
          <w:rStyle w:val="C21"/>
          <w:rtl w:val="0"/>
        </w:rPr>
        <w:t>Praktické předvedení a ústní ověření</w:t>
      </w:r>
    </w:p>
    <w:p>
      <w:pPr>
        <w:pStyle w:val="P32"/>
        <w:framePr w:w="10710" w:h="248" w:hRule="exact" w:wrap="none" w:vAnchor="page" w:hAnchor="margin" w:x="28" w:y="9029"/>
        <w:rPr>
          <w:rStyle w:val="C23"/>
          <w:rtl w:val="0"/>
        </w:rPr>
      </w:pPr>
      <w:r>
        <w:rPr>
          <w:rStyle w:val="C23"/>
          <w:rtl w:val="0"/>
        </w:rPr>
        <w:t>Je třeba splnit jedno kritérium zadané autorizovanou osobou.</w:t>
      </w:r>
    </w:p>
    <w:p>
      <w:pPr>
        <w:pStyle w:val="P23"/>
        <w:framePr w:w="10710" w:h="340" w:hRule="exact" w:wrap="none" w:vAnchor="page" w:hAnchor="margin" w:x="28" w:y="9465"/>
        <w:rPr>
          <w:rStyle w:val="C18"/>
          <w:rtl w:val="0"/>
        </w:rPr>
      </w:pPr>
      <w:r>
        <w:rPr>
          <w:rStyle w:val="C18"/>
          <w:rtl w:val="0"/>
        </w:rPr>
        <w:t>Dodržování bezpečnosti práce na elektrických zařízeních</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607" w:hRule="exact" w:wrap="none" w:vAnchor="page" w:hAnchor="margin" w:x="45" w:y="10281"/>
        <w:rPr>
          <w:rStyle w:val="C3"/>
          <w:rtl w:val="0"/>
        </w:rPr>
      </w:pPr>
    </w:p>
    <w:p>
      <w:pPr>
        <w:pStyle w:val="P13"/>
        <w:framePr w:w="6658" w:h="480" w:hRule="exact" w:wrap="none" w:vAnchor="page" w:hAnchor="margin" w:x="71" w:y="1033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10281"/>
        <w:rPr>
          <w:rStyle w:val="C3"/>
          <w:rtl w:val="0"/>
        </w:rPr>
      </w:pPr>
    </w:p>
    <w:p>
      <w:pPr>
        <w:pStyle w:val="P29"/>
        <w:framePr w:w="3839" w:h="480" w:hRule="exact" w:wrap="none" w:vAnchor="page" w:hAnchor="margin" w:x="6856" w:y="10337"/>
        <w:rPr>
          <w:rStyle w:val="C21"/>
          <w:rtl w:val="0"/>
        </w:rPr>
      </w:pPr>
      <w:r>
        <w:rPr>
          <w:rStyle w:val="C21"/>
          <w:rtl w:val="0"/>
        </w:rPr>
        <w:t>Ústní ověření</w:t>
      </w:r>
    </w:p>
    <w:p>
      <w:pPr>
        <w:pStyle w:val="P16"/>
        <w:framePr w:w="6710" w:h="607" w:hRule="exact" w:wrap="none" w:vAnchor="page" w:hAnchor="margin" w:x="45" w:y="10887"/>
        <w:rPr>
          <w:rStyle w:val="C3"/>
          <w:rtl w:val="0"/>
        </w:rPr>
      </w:pPr>
    </w:p>
    <w:p>
      <w:pPr>
        <w:pStyle w:val="P17"/>
        <w:framePr w:w="6658" w:h="480" w:hRule="exact" w:wrap="none" w:vAnchor="page" w:hAnchor="margin" w:x="71" w:y="10943"/>
        <w:rPr>
          <w:rStyle w:val="C13"/>
          <w:rtl w:val="0"/>
        </w:rPr>
      </w:pPr>
      <w:r>
        <w:rPr>
          <w:rStyle w:val="C13"/>
          <w:rtl w:val="0"/>
        </w:rPr>
        <w:t>b) Rozdělit elektrická zařízení podle napětí v síti a uvést hodnoty bezpečného napětí a proudu</w:t>
      </w:r>
    </w:p>
    <w:p>
      <w:pPr>
        <w:pStyle w:val="P30"/>
        <w:framePr w:w="3921" w:h="607" w:hRule="exact" w:wrap="none" w:vAnchor="page" w:hAnchor="margin" w:x="6800" w:y="10887"/>
        <w:rPr>
          <w:rStyle w:val="C3"/>
          <w:rtl w:val="0"/>
        </w:rPr>
      </w:pPr>
    </w:p>
    <w:p>
      <w:pPr>
        <w:pStyle w:val="P31"/>
        <w:framePr w:w="3839" w:h="480" w:hRule="exact" w:wrap="none" w:vAnchor="page" w:hAnchor="margin" w:x="6856" w:y="10943"/>
        <w:rPr>
          <w:rStyle w:val="C22"/>
          <w:rtl w:val="0"/>
        </w:rPr>
      </w:pPr>
      <w:r>
        <w:rPr>
          <w:rStyle w:val="C22"/>
          <w:rtl w:val="0"/>
        </w:rPr>
        <w:t>Praktické předvedení a ústní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c) Zajistit bezpečnost práce na elektrickém zařízení pod napětím</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 a ústní ověření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d) Popsat a demonstrovat první pomoc při úrazu elektrickým proudem</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Praktické předvedení a ústní ověření</w:t>
      </w:r>
    </w:p>
    <w:p>
      <w:pPr>
        <w:pStyle w:val="P32"/>
        <w:framePr w:w="10710" w:h="248" w:hRule="exact" w:wrap="none" w:vAnchor="page" w:hAnchor="margin" w:x="28" w:y="12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měřicích přístrojů, 17.8.2026 20:17:20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https://nsp.cz/jednotka-prace/elektrotechnik-mericich-p#zdravotni-zpusobilost).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dle vyhlášky č. 50/1978 Sb., v platném znění, min. § 6.</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 měřicích přístrojů, 17.8.2026 20:17:20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minimálně 5 let praxe činnosti na elektrotechnických a elektronických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1"/>
        <w:framePr w:w="10766" w:h="103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minimálně 5 let praxe činnosti elektromechanika měřicích, regulačních a automatizačních zařízení, nebo 5 let praxe učitele odborného výcviku v oborech 26-41-L/01 Mechanik elektrotechnik, 26-52-H/01 Elektromechanik pro zařízení a přístroje, 26-51-H/02 Elektrikář – silnoproud nebo 26-51-H/01 Elektrikář a současně musí splňovat odbornou způsobilost v elektrotechnice podle vyhlášky č. 50/1978 Sb., minimálně §7, v platném znění.</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měřicích přístrojů, 17.8.2026 20:17:20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 </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triak, tyristor)</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měřicí přístroje, jejich části a díly, montážní materiál a mechanizmy potřebné pro ověřování kritérií založených na formě praktického předvedení (k lepení, pájení, jednoduché montáži pomocí ručního nářadí)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testovací zařízení a software k testování plošných spojů, součástek, obvodů</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 pinzety)</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Doba přípravy na zkoušku</w:t>
      </w:r>
    </w:p>
    <w:p>
      <w:pPr>
        <w:keepNext w:val="0"/>
        <w:keepLines w:val="0"/>
        <w:framePr w:w="10766" w:h="806"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Doba pro vykonání zkoušky</w:t>
      </w:r>
    </w:p>
    <w:p>
      <w:pPr>
        <w:keepNext w:val="0"/>
        <w:keepLines w:val="0"/>
        <w:framePr w:w="10766" w:h="806"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 měřicích přístrojů, 17.8.2026 20:17:20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 měřicích přístrojů, 17.8.2026 20:17:20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56AB5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74656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D2C4E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