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009939" Type="http://schemas.openxmlformats.org/officeDocument/2006/relationships/officeDocument" Target="/word/document.xml" /><Relationship Id="coreR30009939" Type="http://schemas.openxmlformats.org/package/2006/relationships/metadata/core-properties" Target="/docProps/core.xml" /><Relationship Id="customR300099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28.9.2026 14:54:34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v platném znění, min. § 6.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28.9.2026 14:54:34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28.9.2026 14:54:34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