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7DF2E" Type="http://schemas.openxmlformats.org/officeDocument/2006/relationships/officeDocument" Target="/word/document.xml" /><Relationship Id="coreR24F7DF2E" Type="http://schemas.openxmlformats.org/package/2006/relationships/metadata/core-properties" Target="/docProps/core.xml" /><Relationship Id="customR24F7D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měřicích přístrojů, 18.10.2026 19:32:09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