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84CCB" Type="http://schemas.openxmlformats.org/officeDocument/2006/relationships/officeDocument" Target="/word/document.xml" /><Relationship Id="coreR69584CCB" Type="http://schemas.openxmlformats.org/package/2006/relationships/metadata/core-properties" Target="/docProps/core.xml" /><Relationship Id="customR69584C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20.10.2026 5:44:05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20.10.2026 5:44:05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20.10.2026 5:44:05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