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0C822" Type="http://schemas.openxmlformats.org/officeDocument/2006/relationships/officeDocument" Target="/word/document.xml" /><Relationship Id="coreR870C822" Type="http://schemas.openxmlformats.org/package/2006/relationships/metadata/core-properties" Target="/docProps/core.xml" /><Relationship Id="customR870C8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30.9.2026 2:33:38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8C49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8DF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