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E8CA5" Type="http://schemas.openxmlformats.org/officeDocument/2006/relationships/officeDocument" Target="/word/document.xml" /><Relationship Id="coreR495E8CA5" Type="http://schemas.openxmlformats.org/package/2006/relationships/metadata/core-properties" Target="/docProps/core.xml" /><Relationship Id="customR495E8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20.10.2026 6:44:38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20.10.2026 6:44:38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