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BF0DB" Type="http://schemas.openxmlformats.org/officeDocument/2006/relationships/officeDocument" Target="/word/document.xml" /><Relationship Id="coreR175BF0DB" Type="http://schemas.openxmlformats.org/package/2006/relationships/metadata/core-properties" Target="/docProps/core.xml" /><Relationship Id="customR175BF0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Zjišťování výskytu balastních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kanalizační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kamery pro monitoring kanalizační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způsob opravy osvětlení monitorovacího zařízení</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Písemné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f) Předvést zjištění polohy kanalizačního potrubí pomocí signalizačního zařízení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Diagnostika kanalizační sítě</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a ústní ověření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Popsat pracovní postupy při diagnostice kanalizační sítě</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a ústní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Popsat spolupráci s ostatními útvary (GIS, dispečink,…)</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Popsat druhy materiálů, způsoby spojení a napojení kanalizačních přípojek a opotřebení materiálu kanalizačního potrubí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Písemné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Určit druhy materiálů – dle záznamu kamery, způsoby spojení a napojení kanalizačních přípojek a opotřebení materiálu kanalizačního potrubí</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s vysvětlením</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Diagnostikovat možné druhy závad spojení a napojení kanalizačních přípojek a opotřebení materiálu kanalizace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s vysvětlením</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kanalizační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Zjišťování výskytu balastních vod</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vniknutí balastních vod do kanalizace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Zjistit výskyt balastních vod v daném úseku kanalizace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Dodržování BOZP a požární ochrany při diagnostice kanalizačních sítí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bezpečnostní předpisy při práci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nebo 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osobní ochranné pracovní pomůcky pro práci v kanalizační síti (obuv, rukavice, oděv, ochrana zraku, přilba,…)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nebo písemné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obsluhu detektoru nebezpečných plynů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nebo 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strojírenských nebo elektrotechnických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kanalizační sítě pro předvedení praktické zkoušky</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monitorovací vůz s kamerou s kompletním vybavením</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kanalizační sítě, 20.10.2026 9:52:07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6D4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