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E429E" Type="http://schemas.openxmlformats.org/officeDocument/2006/relationships/officeDocument" Target="/word/document.xml" /><Relationship Id="coreR1BDE429E" Type="http://schemas.openxmlformats.org/package/2006/relationships/metadata/core-properties" Target="/docProps/core.xml" /><Relationship Id="customR1BDE42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18.10.2026 18:31:18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C0BE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E047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CF3F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