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CBEE4" Type="http://schemas.openxmlformats.org/officeDocument/2006/relationships/officeDocument" Target="/word/document.xml" /><Relationship Id="coreR470CBEE4" Type="http://schemas.openxmlformats.org/package/2006/relationships/metadata/core-properties" Target="/docProps/core.xml" /><Relationship Id="customR470CBE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pitné vody (kód: 36-99-H/11)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pitné vody (kód: 36-079-H)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pitné a odpadní vody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20.10.2026 6:39:15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