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0BF7D" Type="http://schemas.openxmlformats.org/officeDocument/2006/relationships/officeDocument" Target="/word/document.xml" /><Relationship Id="coreR78B0BF7D" Type="http://schemas.openxmlformats.org/package/2006/relationships/metadata/core-properties" Target="/docProps/core.xml" /><Relationship Id="customR78B0BF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Obsluha lisovacího zařízení ovoce, 20.10.2026 7:32:26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20.10.2026 7:32:26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20.10.2026 7:32:26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20.10.2026 7:32:26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20.10.2026 7:32:26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20.10.2026 7:32:26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20.10.2026 7:32:26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06B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8A13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F8FE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