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21422" Type="http://schemas.openxmlformats.org/officeDocument/2006/relationships/officeDocument" Target="/word/document.xml" /><Relationship Id="coreR3121422" Type="http://schemas.openxmlformats.org/package/2006/relationships/metadata/core-properties" Target="/docProps/core.xml" /><Relationship Id="customR31214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Vinař/vinařka (kód: 29-060-H)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posuzování jakostních parametrů vinných hroznů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pro výrobu tichých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výrobu šumivých, perlivých, likérových a aromatizovaných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úprava parametrů kvasného procesu a vlastností vín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odběru vzorků při výrobě vína pro laboratorní analýzu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vinařských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vín, surovin pro jejich výrobu a vedlejších produktů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Likvidace, shromažďování a skladování odpadů při výrobě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Provozní senzorická analýza vína při výrobě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vinařské evidence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při výrobě vín,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Vinař/vinařka, 20.8.2026 15:41:34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posuzování jakostních parametrů vinných hroznů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požadavky na příjem hroznů a dalších surovin pro výrobu vín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shodu surovin s jejich specifikací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zralost, kvalitu a cukernatost hroznů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Obsluha zařízení pro výrobu tichých vín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odzrnění, mletí, případně nakvašení a lisování suroviny podle požadovaného typu vína na příslušném zařízení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dopravní cesty pro čerpání moštu do kvasných nádob a přečerpat mošt</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princip filtrace a uvést výhody a nevýhody užití jednotlivých typů filtrů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Zvolit vhodný typ filtru a filtrovat víno</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Obsluhovat stáčecí zařízení</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Obsluha zařízení pro výrobu šumivých, perlivých, likérových a aromatizovaných vín</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Vysvětlit postup scelení vín – nastavení dopravních cest pro čerpání do nádob a přečerpání vína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způsoby sycení vína CO2</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Vysvětlit postup odkalení vína tradiční metodou (degoržování)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Popsat obsluhu stáčecího zařízení</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20.8.2026 15:41:34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úprava parametrů kvasného procesu a vlastností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stupeň prokvašení moštu nebo vína podle fáze kvasného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Zasířit mošt nebo víno podle daného technologického postupu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siřičitany ve víně včetně výpočtu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čiření vína podle daného technologického postupu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úpravu složení vína scelováním včetně výpočtů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Odečíst a zaznamenat teplotu a případně i tlak při kontrole technologického postupu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Provádění odběru vzorků při výrobě vína pro laboratorní analýzu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Odebrat vzorek pro fyzikálně-chemickou analýzu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Odebrat vzorek pro mikrobiologickou analýzu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3"/>
        <w:framePr w:w="10710" w:h="340" w:hRule="exact" w:wrap="none" w:vAnchor="page" w:hAnchor="margin" w:x="28" w:y="8354"/>
        <w:rPr>
          <w:rStyle w:val="C18"/>
          <w:rtl w:val="0"/>
        </w:rPr>
      </w:pPr>
      <w:r>
        <w:rPr>
          <w:rStyle w:val="C18"/>
          <w:rtl w:val="0"/>
        </w:rPr>
        <w:t>Příprava surovin pro výrobu vín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Připravit roztoky a suspenze čiřicích prostředků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Připravit prostředky pro síření vín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Popsat přípravu tirážního a dosážního (expedičního) likéru pro výrobu šumivých vín</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přípravu roztoků pro výrobu likérových vín</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e) Připravit zákvas (revitalizace kvasinek) a preparát pro biologické odbourání kyselin</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Seřizování, ošetřování a údržba vinařských strojů a zařízení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Zkontrolovat stav výrobního zařízení</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Nastavit výrobní zařízení podle zadaného technologického postupu</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Připravit čisticí a sanitační roztoky</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Očistit výrobní zařízení podle sanitačního plánu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20.8.2026 15:41:34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vín, surovin pro jejich výrobu a vedlejších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skladovacích nádob a skladovacích prostor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zásady skladování vína a ověřit dodržování správných postupů v daném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zásady skladování surovin a pomocných látek a ověřit dodržování těchto zásad v daném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zásady skladování vedlejších produktů a ověřit dodržování těchto zásad v daném provozu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Likvidace, shromažďování a skladování odpadů při výrobě vína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zásady shromažďování a skladování odpadů při výrobě vína a ověřit dodržování těchto zásad v daném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Uvést zásady manipulace s odpady při výrobě vína a ověřit dodržování těchto zásad v daném provozu</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Provozní senzorická analýza vína při výrobě vína</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Provést senzorické posouzení tří vzorků vín</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Vyjmenovat a charakterizovat choroby a vady vín, provést jejich identifikaci a stanovit postupy jejich nápravy</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Připravit a předložit vzorky k senzorickému hodnocení vín</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Vedení vinařské evidence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Vést předepsanou provozní evidenci surovin, polotovarů a hotových výrobků při výrobě vín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Vést záznamy systému HACCP</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Vinař/vinařka, 20.8.2026 15:41:34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vín,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vín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20.8.2026 15:41:34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všech kompetencí se provádí v reálném provozu, nikoliv v modelovém prostředí. Minimální množství suroviny a kapacita zařízení jsou řádově jednotky tun. Zkoušku je možné provádět pouze ve zpracovatelské sezóně.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vín.</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"Posuzování a úprava parametrů kvasného procesu a vlastností vín" kritéria a) uchazeč provede stanovení stupně prokvašení pomocí hustoměru na 300 ml vzorku kvasícího moštu.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"Posuzování a úprava parametrů kvasného procesu a vlastností vín" kritéria c) uchazeč stanoví siřičitany titračně (jodometricky).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a) uchazeč připraví minimálně dva čiřicí prostředky v množství podle pokynů AOs.</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b) uchazeč připraví minimálně dva prostředky pro síření vín podle pokynů AOs.</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"Seřizování, ošetřování a údržba vinařských strojů a zařízení" kritéria b) nastaví uchazeč výrobní zařízení podle pokynů AOs, zejména lis, dopravní cesty – ventily a čerpadla, myčka, plnicí a uzavírací stroj.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jsou podmínkou pro zajištění kvality vína.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Vinař/vinařka, 20.8.2026 15:41:34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vinohradnictví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potravin nebo na vinohradnictví a vinařství nebo na zahradnictví a alespoň 5 let odborné praxe v oblasti výroby vín nebo ve funkci učitele odborných předmětů nebo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29-060-H Vinař/vinařka a střední vzdělání s maturitní zkouškou a alespoň 5 let praxe v oblasti výroby vína.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vín</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provozní laboratoře vinařského závodu</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 stáčecí a etiketovací část</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úpravy a kontrolu vín včetně stanovení obsahu siřičitanů a posuzování vad vína</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Vinař/vinařka, 20.8.2026 15:41:34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Vinař/vinařka, 20.8.2026 15:41:34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biotechnologie, FPBT, VŠCHT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Zámecké vinařství Bzenec,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Arcibiskupské vinné sklepy Kroměříž, s. r. o.</w:t>
      </w:r>
    </w:p>
    <w:p>
      <w:pPr>
        <w:pStyle w:val="P21"/>
        <w:framePr w:w="7654" w:h="331" w:hRule="exact" w:wrap="none" w:vAnchor="page" w:hAnchor="margin" w:x="28" w:y="15940"/>
        <w:rPr>
          <w:rStyle w:val="C16"/>
          <w:rtl w:val="0"/>
        </w:rPr>
      </w:pPr>
      <w:r>
        <w:rPr>
          <w:rStyle w:val="C16"/>
          <w:rtl w:val="0"/>
        </w:rPr>
        <w:t>Vinař/vinařka, 20.8.2026 15:41:34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4CFE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0707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CB1E9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