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DEED5C" Type="http://schemas.openxmlformats.org/officeDocument/2006/relationships/officeDocument" Target="/word/document.xml" /><Relationship Id="coreR3FDEED5C" Type="http://schemas.openxmlformats.org/package/2006/relationships/metadata/core-properties" Target="/docProps/core.xml" /><Relationship Id="customR3FDEED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30.9.2026 1:43:43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30.9.2026 1:43:43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30.9.2026 1:43:43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