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13168" Type="http://schemas.openxmlformats.org/officeDocument/2006/relationships/officeDocument" Target="/word/document.xml" /><Relationship Id="coreR50413168" Type="http://schemas.openxmlformats.org/package/2006/relationships/metadata/core-properties" Target="/docProps/core.xml" /><Relationship Id="customR50413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28.9.2026 14:44:22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28.9.2026 14:44:22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