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365C0" Type="http://schemas.openxmlformats.org/officeDocument/2006/relationships/officeDocument" Target="/word/document.xml" /><Relationship Id="coreR174365C0" Type="http://schemas.openxmlformats.org/package/2006/relationships/metadata/core-properties" Target="/docProps/core.xml" /><Relationship Id="customR174365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20.10.2026 6:39:08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kremačního zařízení (kód: 69-99-H/02)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kremačního zařízení (kód: 69-046-H)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kremačního zařízení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20.10.2026 6:39:08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