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BC30A" Type="http://schemas.openxmlformats.org/officeDocument/2006/relationships/officeDocument" Target="/word/document.xml" /><Relationship Id="coreR72EBC30A" Type="http://schemas.openxmlformats.org/package/2006/relationships/metadata/core-properties" Target="/docProps/core.xml" /><Relationship Id="customR72EBC3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22.10.2026 10:14:46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22.10.2026 10:14:46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