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795F" Type="http://schemas.openxmlformats.org/officeDocument/2006/relationships/officeDocument" Target="/word/document.xml" /><Relationship Id="coreRA6795F" Type="http://schemas.openxmlformats.org/package/2006/relationships/metadata/core-properties" Target="/docProps/core.xml" /><Relationship Id="customRA67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