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78376B" Type="http://schemas.openxmlformats.org/officeDocument/2006/relationships/officeDocument" Target="/word/document.xml" /><Relationship Id="coreR6678376B" Type="http://schemas.openxmlformats.org/package/2006/relationships/metadata/core-properties" Target="/docProps/core.xml" /><Relationship Id="customR667837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Ovocnář;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28.9.2026 15:52:53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28.9.2026 15:52:53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