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DB3F99" Type="http://schemas.openxmlformats.org/officeDocument/2006/relationships/officeDocument" Target="/word/document.xml" /><Relationship Id="coreR67DB3F99" Type="http://schemas.openxmlformats.org/package/2006/relationships/metadata/core-properties" Target="/docProps/core.xml" /><Relationship Id="customR67DB3F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Lisař/lisařka na strojích s manuální obsluhou (kód: 21-040-H)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lisech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lisování s ruční obsluhou a v ohýbačkách plechů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fyzikálních vlastnostech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Klasifikace a popis technologií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Lisování na lisu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pecí pro ohřev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technologiích ohýbání trubek, otevřených a uzavřených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běžná údržba lisu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Lisař/lisařka na strojích s manuální obsluhou, 7.11.2026 17:32:15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lisů a ohýbaček a pohybu pracovníků na pracovišti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třídění odpadů a odpadové hospodářství lisovny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pojem integrovaný záchranný systém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Orientace v přípravě výroby na lisech</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Číst technické výkresy výlisků a výkresů výrobků zhotovených ohýbáním v tištěné nebo elektronické verzi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vysvětlením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Číst výkresy sestav nástrojů v tištěné nebo elektronické verzi</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ústním vysvětlením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Číst pracovní postupy a další technickou dokumentaci pro výrobu výlisků a ohýbaných výrobků v tištěné nebo elektronické verzi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s ústním vysvětlením</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Popsat dokumenty určující průběh výroby (výrobní příkaz, dispečerský příkaz, kontrolní listy) v tištěné nebo elektronické verzi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Orientace ve strojích pro lisování s ruční obsluhou a v ohýbačkách plechů</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hlavní části a funkci mechanického lisu (na stroji nebo nad obrázkem)</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 s ústním vysvětlením</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Popsat hlavní části a funkci hydraulického lisu (na stroji nebo nad obrázkem)</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 s ústním vysvětlením</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Popsat hlavní části a funkci ohraňovacího lisu (na stroji nebo nad obrázkem)</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Praktické předvedení s ústním vysvětlením</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funkci různých typů přidržovačů (na stroji nebo nad obrázkem)</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Praktické předvedení s ústním vysvětlením</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Popsat hlavní části a funkci zakružovačky (na stroji nebo nad obrázkem)</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Praktické předvedení s ústním vysvětlením</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Popsat hlavní části a funkci ohýbačky plechů (na stroji nebo nad obrázkem)</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Praktické předvedení s ústním vysvětlením</w:t>
      </w:r>
    </w:p>
    <w:p>
      <w:pPr>
        <w:pStyle w:val="P12"/>
        <w:framePr w:w="6710" w:h="607" w:hRule="exact" w:wrap="none" w:vAnchor="page" w:hAnchor="margin" w:x="45" w:y="13975"/>
        <w:rPr>
          <w:rStyle w:val="C3"/>
          <w:rtl w:val="0"/>
        </w:rPr>
      </w:pPr>
    </w:p>
    <w:p>
      <w:pPr>
        <w:pStyle w:val="P13"/>
        <w:framePr w:w="6658" w:h="480" w:hRule="exact" w:wrap="none" w:vAnchor="page" w:hAnchor="margin" w:x="71" w:y="14031"/>
        <w:rPr>
          <w:rStyle w:val="C11"/>
          <w:rtl w:val="0"/>
        </w:rPr>
      </w:pPr>
      <w:r>
        <w:rPr>
          <w:rStyle w:val="C11"/>
          <w:rtl w:val="0"/>
        </w:rPr>
        <w:t>g) Popsat hlavní části a funkci ohýbaček trubek a profilů (na stroji nebo nad obrázkem)</w:t>
      </w:r>
    </w:p>
    <w:p>
      <w:pPr>
        <w:pStyle w:val="P28"/>
        <w:framePr w:w="3921" w:h="607" w:hRule="exact" w:wrap="none" w:vAnchor="page" w:hAnchor="margin" w:x="6800" w:y="13975"/>
        <w:rPr>
          <w:rStyle w:val="C3"/>
          <w:rtl w:val="0"/>
        </w:rPr>
      </w:pPr>
    </w:p>
    <w:p>
      <w:pPr>
        <w:pStyle w:val="P29"/>
        <w:framePr w:w="3839" w:h="480" w:hRule="exact" w:wrap="none" w:vAnchor="page" w:hAnchor="margin" w:x="6856" w:y="14031"/>
        <w:rPr>
          <w:rStyle w:val="C21"/>
          <w:rtl w:val="0"/>
        </w:rPr>
      </w:pPr>
      <w:r>
        <w:rPr>
          <w:rStyle w:val="C21"/>
          <w:rtl w:val="0"/>
        </w:rPr>
        <w:t>Praktické předvedení s ústním vysvětlením</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7.11.2026 17:32:15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fyzikálních vlastnostech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vlastnosti plechů pro jednoduché lisování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charakteristiku hlubokotažné oceli vhodné pro lisování včetně vlivu stárnutí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slitiny mědi a slitiny hliníku používané pro lisování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vlastnosti bezešvých a svařovaných trubek s ohledem na lisování vč. ohýbání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vlastnosti válcovaných a ohýbaných profilů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možné vady materiálu pro lisování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Klasifikace a popis technologií lisování plechů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technologii stříhání a technologické parametry nutné pro docílení kvalitního střihu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technologii ohýbání plechů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technologii tažení plechů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 s písemnou přípravou</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technologii jednoduchého postupového tváření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 s písemnou přípravou</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technologii tažení nepevným nástrojem</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 s písemnou přípravou</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Popsat technologii hydromechanického tažení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 s písemnou přípravou</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Lisování na lisu</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Sestavit lisovací nástroj a vložit ho do lisu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s ústním vysvětlením</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Provést seřízení nástroje</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 s ústním vysvětlením</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c) Vyrobit přístřih</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 s ústním vysvětlením</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d) Vylisovat výlisek</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 s ústním vysvětlením</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e) Provést vizuální a rozměrovou kontrolu výlisku</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 s ústním vysvětlením</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f) Provést seřízení a údržbu nástroje podle výsledků kontroly výlisku</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 s ústním vysvětlením</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7.11.2026 17:32:15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pecí pro ohřev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pec před uvedením do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pec do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Vložit materiál do pece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teplotu a dobu ohřevu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simulaci místního ohřevu dlouhých polotovarů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ústním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Orientace v technologiích ohýbání trubek, otevřených a uzavřených profilů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typy a charakteristické tvary ohybů</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Předvést ohyb trubky na ruční nebo automatické ohýbačce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Popsat a vysvětlit ohyb trubky na ohýbačce s indukčním ohřevem</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Popsat ohyb profilu na ohýbačce profilů</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Ošetřování a běžná údržba lisu</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lisu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lisů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Popsat postup při ošetření a údržbě lisů</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Popsat postup kontroly stavu nástrojů</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Ústní ověření</w:t>
      </w:r>
    </w:p>
    <w:p>
      <w:pPr>
        <w:pStyle w:val="P32"/>
        <w:framePr w:w="10710" w:h="248" w:hRule="exact" w:wrap="none" w:vAnchor="page" w:hAnchor="margin" w:x="28" w:y="10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7.11.2026 17:32:15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https://nsp.cz/jednotka-prace/lisar-na-strojich-s-manua-692f#zdravotni-zpusobilost).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107" w:hRule="exact" w:wrap="none" w:vAnchor="page" w:hAnchor="margin" w:x="0" w:y="9863"/>
        <w:rPr>
          <w:rStyle w:val="C3"/>
          <w:rtl w:val="0"/>
        </w:rPr>
      </w:pPr>
    </w:p>
    <w:p>
      <w:pPr>
        <w:pStyle w:val="P35"/>
        <w:framePr w:w="10710" w:h="547" w:hRule="exact" w:wrap="none" w:vAnchor="page" w:hAnchor="margin" w:x="28" w:y="9863"/>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4559"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4559"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104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Lisař/lisařka na strojích s manuální obsluhou, 7.11.2026 17:32:15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dílna vybavená nůžkami pro střihání plechů, tříválcovou nebo čtyřválcovou zakružovačkou, ohraňovacím lisem nebo ohýbačkou plechů, plynovou ohřívací pecí, vystřihovacím lisem a lisem pro hluboké tažení, ruční nebo automatickou ohýbačkou trubek</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postupy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lisů s ruční obsluhou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trubek</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plechů</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sestav nářadí a výkresy ohýbaných či lisovaných výrobků (v papírové nebo elektronické verzi)</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výlisky s vadami</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67"/>
        <w:rPr>
          <w:rStyle w:val="C3"/>
          <w:rtl w:val="0"/>
        </w:rPr>
      </w:pPr>
    </w:p>
    <w:p>
      <w:pPr>
        <w:pStyle w:val="P35"/>
        <w:framePr w:w="10710" w:h="340" w:hRule="exact" w:wrap="none" w:vAnchor="page" w:hAnchor="margin" w:x="28" w:y="7967"/>
        <w:rPr>
          <w:rStyle w:val="C25"/>
          <w:rtl w:val="0"/>
        </w:rPr>
      </w:pPr>
      <w:r>
        <w:rPr>
          <w:rStyle w:val="C25"/>
          <w:rtl w:val="0"/>
        </w:rPr>
        <w:t>Doba přípravy na zkoušku</w:t>
      </w:r>
    </w:p>
    <w:p>
      <w:pPr>
        <w:keepNext w:val="0"/>
        <w:keepLines w:val="0"/>
        <w:framePr w:w="10766" w:h="806" w:hRule="exact" w:wrap="none" w:vAnchor="page" w:hAnchor="margin" w:x="0" w:y="8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9340"/>
        <w:rPr>
          <w:rStyle w:val="C3"/>
          <w:rtl w:val="0"/>
        </w:rPr>
      </w:pPr>
    </w:p>
    <w:p>
      <w:pPr>
        <w:pStyle w:val="P35"/>
        <w:framePr w:w="10710" w:h="340" w:hRule="exact" w:wrap="none" w:vAnchor="page" w:hAnchor="margin" w:x="28" w:y="9340"/>
        <w:rPr>
          <w:rStyle w:val="C25"/>
          <w:rtl w:val="0"/>
        </w:rPr>
      </w:pPr>
      <w:r>
        <w:rPr>
          <w:rStyle w:val="C25"/>
          <w:rtl w:val="0"/>
        </w:rPr>
        <w:t>Doba pro vykonání zkoušky</w:t>
      </w:r>
    </w:p>
    <w:p>
      <w:pPr>
        <w:keepNext w:val="0"/>
        <w:keepLines w:val="0"/>
        <w:framePr w:w="10766" w:h="1036" w:hRule="exact" w:wrap="none" w:vAnchor="page" w:hAnchor="margin" w:x="0" w:y="9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Lisař/lisařka na strojích s manuální obsluhou, 7.11.2026 17:32:15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pStyle w:val="P21"/>
        <w:framePr w:w="7654" w:h="331" w:hRule="exact" w:wrap="none" w:vAnchor="page" w:hAnchor="margin" w:x="28" w:y="15940"/>
        <w:rPr>
          <w:rStyle w:val="C16"/>
          <w:rtl w:val="0"/>
        </w:rPr>
      </w:pPr>
      <w:r>
        <w:rPr>
          <w:rStyle w:val="C16"/>
          <w:rtl w:val="0"/>
        </w:rPr>
        <w:t>Lisař/lisařka na strojích s manuální obsluhou, 7.11.2026 17:32:15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9518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5F5B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