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39113" Type="http://schemas.openxmlformats.org/officeDocument/2006/relationships/officeDocument" Target="/word/document.xml" /><Relationship Id="coreR16039113" Type="http://schemas.openxmlformats.org/package/2006/relationships/metadata/core-properties" Target="/docProps/core.xml" /><Relationship Id="customR160391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27.10.2022</w:t>
      </w:r>
    </w:p>
    <w:p>
      <w:pPr>
        <w:pStyle w:val="P21"/>
        <w:framePr w:w="7654" w:h="331" w:hRule="exact" w:wrap="none" w:vAnchor="page" w:hAnchor="margin" w:x="28" w:y="15940"/>
        <w:rPr>
          <w:rStyle w:val="C16"/>
          <w:rtl w:val="0"/>
        </w:rPr>
      </w:pPr>
      <w:r>
        <w:rPr>
          <w:rStyle w:val="C16"/>
          <w:rtl w:val="0"/>
        </w:rPr>
        <w:t>Vodárenský technik telemetrie a automatizace, 9.9.2026 21:04:22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9.9.2026 21:04:22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telemetrie a automatizace, 9.9.2026 21:04:22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 vykonání zkoušky splňovat odbornou způsobilost pro práci v elektrotechnice podle § 6 vyhl. 50/1978 Sb., v platném znění.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05"/>
        <w:rPr>
          <w:rStyle w:val="C3"/>
          <w:rtl w:val="0"/>
        </w:rPr>
      </w:pPr>
    </w:p>
    <w:p>
      <w:pPr>
        <w:pStyle w:val="P35"/>
        <w:framePr w:w="10710" w:h="340" w:hRule="exact" w:wrap="none" w:vAnchor="page" w:hAnchor="margin" w:x="28" w:y="13405"/>
        <w:rPr>
          <w:rStyle w:val="C25"/>
          <w:rtl w:val="0"/>
        </w:rPr>
      </w:pPr>
      <w:r>
        <w:rPr>
          <w:rStyle w:val="C25"/>
          <w:rtl w:val="0"/>
        </w:rPr>
        <w:t>Výsledné hodnocení</w:t>
      </w:r>
    </w:p>
    <w:p>
      <w:pPr>
        <w:keepNext w:val="0"/>
        <w:keepLines w:val="0"/>
        <w:framePr w:w="10766" w:h="1497" w:hRule="exact" w:wrap="none" w:vAnchor="page" w:hAnchor="margin" w:x="0" w:y="13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telemetrie a automatizace, 9.9.2026 21:04:22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podle vyhlášky č. 50/1978 Sb., v platném znění, min. § 6.</w:t>
      </w:r>
    </w:p>
    <w:p>
      <w:pPr>
        <w:keepNext w:val="0"/>
        <w:keepLines w:val="1"/>
        <w:framePr w:w="10766" w:h="778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podle vyhlášky č. 50/1978 Sb., v platném znění, min. § 6.</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telemetrie a automatizace, 9.9.2026 21:04:22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telemetrie a automatizace, 9.9.2026 21:04:22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Vodárenský technik telemetrie a automatizace, 9.9.2026 21:04:22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9108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8C92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ED2F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