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7C791" Type="http://schemas.openxmlformats.org/officeDocument/2006/relationships/officeDocument" Target="/word/document.xml" /><Relationship Id="coreR7677C791" Type="http://schemas.openxmlformats.org/package/2006/relationships/metadata/core-properties" Target="/docProps/core.xml" /><Relationship Id="customR7677C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30.9.2026 7:17:10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https://www.nsp.cz/jednotka-prace/pracovnik-vyroby-nalevu-p#zdravotni-zpusobilost).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30.9.2026 7:17:10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30.9.2026 7:17:10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