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7A3D82" Type="http://schemas.openxmlformats.org/officeDocument/2006/relationships/officeDocument" Target="/word/document.xml" /><Relationship Id="coreR1D7A3D82" Type="http://schemas.openxmlformats.org/package/2006/relationships/metadata/core-properties" Target="/docProps/core.xml" /><Relationship Id="customR1D7A3D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 slaboproudých metalických sítí, 30.9.2026 3:35:23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077B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